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D1B7" w14:textId="6EED5EED" w:rsidR="00454B8A" w:rsidRPr="003E0C59" w:rsidRDefault="003E0C59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0619D0">
        <w:rPr>
          <w:rStyle w:val="berschriftimKasten"/>
          <w:rFonts w:ascii="DIN Offc" w:hAnsi="DIN Offc" w:cs="DIN Offc"/>
          <w:color w:val="auto"/>
          <w:sz w:val="22"/>
        </w:rPr>
        <w:t>4</w:t>
      </w:r>
      <w:r w:rsidR="0030651E">
        <w:rPr>
          <w:rStyle w:val="berschriftimKasten"/>
          <w:rFonts w:ascii="DIN Offc" w:hAnsi="DIN Offc" w:cs="DIN Offc"/>
          <w:color w:val="auto"/>
          <w:sz w:val="22"/>
        </w:rPr>
        <w:t>7</w:t>
      </w:r>
    </w:p>
    <w:p w14:paraId="42EE2E39" w14:textId="66AE7F56" w:rsidR="00454B8A" w:rsidRPr="003E0C59" w:rsidRDefault="00E77BD4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wAND- DECKENLEUCHTE 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>WDL235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 w:rsidR="00712A0E">
        <w:rPr>
          <w:rStyle w:val="berschriftimKasten"/>
          <w:rFonts w:ascii="DIN Offc" w:hAnsi="DIN Offc" w:cs="DIN Offc"/>
          <w:color w:val="auto"/>
          <w:sz w:val="22"/>
        </w:rPr>
        <w:t xml:space="preserve"> RUND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0619D0">
        <w:rPr>
          <w:rStyle w:val="berschriftimKasten"/>
          <w:rFonts w:ascii="DIN Offc" w:hAnsi="DIN Offc" w:cs="DIN Offc"/>
          <w:color w:val="auto"/>
          <w:sz w:val="22"/>
        </w:rPr>
        <w:t xml:space="preserve">| Ph-dim 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="0030651E">
        <w:rPr>
          <w:rStyle w:val="berschriftimKasten"/>
          <w:rFonts w:ascii="DIN Offc" w:hAnsi="DIN Offc" w:cs="DIN Offc"/>
          <w:color w:val="auto"/>
          <w:sz w:val="22"/>
        </w:rPr>
        <w:t>weiss</w:t>
      </w:r>
    </w:p>
    <w:p w14:paraId="46702B4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83841B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E0C5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2AF5D3E" w14:textId="77777777" w:rsidR="00317A05" w:rsidRPr="004E62DB" w:rsidRDefault="00317A05" w:rsidP="00317A05">
      <w:pPr>
        <w:pStyle w:val="EinfacherAbsatz"/>
        <w:spacing w:line="276" w:lineRule="auto"/>
        <w:rPr>
          <w:rStyle w:val="berschriftimKasten"/>
          <w:rFonts w:ascii="DIN Offc" w:hAnsi="DIN Offc" w:cs="DIN Offc"/>
        </w:rPr>
      </w:pPr>
    </w:p>
    <w:p w14:paraId="1C98B565" w14:textId="2458BED8" w:rsidR="00317A05" w:rsidRDefault="00317A05" w:rsidP="00317A05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Wand-Deckenleucht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e-SC (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switchable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Colour), rund,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Anbaumontage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für den Bereich „Rund ums Haus“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Elegant durch flache, abgestufte Bauform.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Gleichmäßige, blendfreie Beleuchtung durch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opal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 mit SMD 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Technologie OSRAM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2835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 w:rsidRPr="007C101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Konverter</w:t>
      </w:r>
      <w:r w:rsidRPr="00000789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PHASEN dimmbar,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230V 50/60 Hz zur Beleuchtung von Eingängen, Passagen, Balkonen und Terrassen.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Aluminiumdruckguss,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pulverbeschichtet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weiß (ähnlich RAL9016)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Vier Innen-Sechskantschrauben aus 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elstahl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zur Befestigung des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auf Geräteträger</w:t>
      </w:r>
      <w:r w:rsidRPr="00242B93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aus schlagzähem Polykarbonat - Schlagfestigkeit IK</w:t>
      </w:r>
      <w:r w:rsidR="00F97365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10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Schutzart IP65, elektrische Schutzklasse I, Silikon Formdichtung,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Durchgangsverdrahtung möglich durch zwei Dichtungsstopfen aus Silikon, sowie Zuleitungsverlegung im Rückraum der Leuchte. 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einstellbar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CRI|RA&lt;9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Pr="007B4B0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53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580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8W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Systemleistungsaufnahme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Maße: ø235mm, Höhe: 72mm, Gewicht: 1,1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4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Produktlebensdauer: 50.000h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bei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ta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25°C</w:t>
      </w:r>
      <w:r w:rsidR="00AF544D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DF6F62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 w:rsidRPr="002C656D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</w:t>
      </w:r>
      <w:r w:rsidR="00F97365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</w:p>
    <w:p w14:paraId="29739B11" w14:textId="77777777" w:rsidR="00317A05" w:rsidRPr="004B4B17" w:rsidRDefault="00317A05" w:rsidP="00317A05">
      <w:pPr>
        <w:spacing w:line="276" w:lineRule="auto"/>
        <w:rPr>
          <w:rFonts w:ascii="DIN Offc" w:hAnsi="DIN Offc" w:cs="DIN Offc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Zubehör: MGL0335 Ersatzteil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</w:p>
    <w:p w14:paraId="3A23EA48" w14:textId="255AD481" w:rsidR="00A02243" w:rsidRPr="00242B93" w:rsidRDefault="00A02243" w:rsidP="00A02243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proofErr w:type="gram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Stand</w:t>
      </w:r>
      <w:proofErr w:type="gram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="00F97365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September</w:t>
      </w:r>
      <w:r w:rsidR="00526E0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2020</w:t>
      </w:r>
    </w:p>
    <w:p w14:paraId="0EDFAC41" w14:textId="77777777" w:rsidR="006216E2" w:rsidRDefault="006216E2"/>
    <w:sectPr w:rsidR="0062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8A"/>
    <w:rsid w:val="000619D0"/>
    <w:rsid w:val="000A46E9"/>
    <w:rsid w:val="002F74D6"/>
    <w:rsid w:val="0030651E"/>
    <w:rsid w:val="00317A05"/>
    <w:rsid w:val="003E0C59"/>
    <w:rsid w:val="00454B8A"/>
    <w:rsid w:val="00526E08"/>
    <w:rsid w:val="006216E2"/>
    <w:rsid w:val="00712A0E"/>
    <w:rsid w:val="00960C42"/>
    <w:rsid w:val="00A02243"/>
    <w:rsid w:val="00AF544D"/>
    <w:rsid w:val="00E77BD4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EE4"/>
  <w15:chartTrackingRefBased/>
  <w15:docId w15:val="{6DF898FD-E865-41C7-8F03-F750EA6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B8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454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454B8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dcterms:created xsi:type="dcterms:W3CDTF">2020-05-13T08:12:00Z</dcterms:created>
  <dcterms:modified xsi:type="dcterms:W3CDTF">2020-09-15T11:58:00Z</dcterms:modified>
</cp:coreProperties>
</file>